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DA2" w14:textId="7210A6FD" w:rsidR="00F45FBC" w:rsidRPr="005A7201" w:rsidRDefault="00F45FBC" w:rsidP="00F45FBC">
      <w:pPr>
        <w:rPr>
          <w:rFonts w:ascii="Cambria" w:hAnsi="Cambria"/>
        </w:rPr>
      </w:pPr>
      <w:r w:rsidRPr="005A7201">
        <w:rPr>
          <w:rFonts w:ascii="Cambria" w:hAnsi="Cambria"/>
        </w:rPr>
        <w:t xml:space="preserve">Esta herramienta integra los elementos de la </w:t>
      </w:r>
      <w:r w:rsidRPr="005A7201">
        <w:rPr>
          <w:rFonts w:ascii="Cambria" w:hAnsi="Cambria"/>
          <w:b/>
          <w:bCs/>
        </w:rPr>
        <w:t>Hoja de Validación y Cotejo</w:t>
      </w:r>
      <w:r w:rsidRPr="005A7201">
        <w:rPr>
          <w:rFonts w:ascii="Cambria" w:hAnsi="Cambria"/>
        </w:rPr>
        <w:t xml:space="preserve"> y los estándares de revisión específica de la séptima edición de QM</w:t>
      </w:r>
      <w:r w:rsidRPr="005A7201">
        <w:rPr>
          <w:rFonts w:ascii="Cambria" w:hAnsi="Cambria"/>
        </w:rPr>
        <w:t xml:space="preserve">. </w:t>
      </w:r>
    </w:p>
    <w:p w14:paraId="016AC7AE" w14:textId="77777777" w:rsidR="00F45FBC" w:rsidRPr="005A7201" w:rsidRDefault="00F45FBC" w:rsidP="00F45FBC">
      <w:pPr>
        <w:rPr>
          <w:rFonts w:ascii="Cambria" w:hAnsi="Cambria"/>
        </w:rPr>
      </w:pPr>
      <w:r w:rsidRPr="005A7201">
        <w:rPr>
          <w:rFonts w:ascii="Cambria" w:hAnsi="Cambria"/>
        </w:rPr>
        <w:t>Guía para la Puntuación y Validación</w:t>
      </w:r>
    </w:p>
    <w:p w14:paraId="787B0B17" w14:textId="77777777" w:rsidR="00F45FBC" w:rsidRPr="005A7201" w:rsidRDefault="00F45FBC" w:rsidP="00F45FBC">
      <w:pPr>
        <w:rPr>
          <w:rFonts w:ascii="Cambria" w:hAnsi="Cambria"/>
        </w:rPr>
      </w:pPr>
      <w:r w:rsidRPr="005A7201">
        <w:rPr>
          <w:rFonts w:ascii="Cambria" w:hAnsi="Cambria"/>
        </w:rPr>
        <w:t>Para asegurar la calidad del diseño, se recomienda utilizar la siguiente escala de cumplimiento:</w:t>
      </w:r>
    </w:p>
    <w:p w14:paraId="236569FE" w14:textId="77777777" w:rsidR="00F45FBC" w:rsidRPr="005A7201" w:rsidRDefault="00F45FBC" w:rsidP="00751231">
      <w:pPr>
        <w:spacing w:line="240" w:lineRule="auto"/>
        <w:ind w:left="720"/>
        <w:rPr>
          <w:rFonts w:ascii="Cambria" w:hAnsi="Cambria"/>
        </w:rPr>
      </w:pPr>
      <w:r w:rsidRPr="005A7201">
        <w:rPr>
          <w:rFonts w:ascii="Cambria" w:hAnsi="Cambria"/>
        </w:rPr>
        <w:t>3 (Cumple totalmente): El criterio se evidencia de forma clara, completa y consistente en todo el módulo.</w:t>
      </w:r>
    </w:p>
    <w:p w14:paraId="04A0053A" w14:textId="77777777" w:rsidR="00F45FBC" w:rsidRPr="005A7201" w:rsidRDefault="00F45FBC" w:rsidP="00751231">
      <w:pPr>
        <w:spacing w:line="240" w:lineRule="auto"/>
        <w:ind w:left="720"/>
        <w:rPr>
          <w:rFonts w:ascii="Cambria" w:hAnsi="Cambria"/>
        </w:rPr>
      </w:pPr>
      <w:r w:rsidRPr="005A7201">
        <w:rPr>
          <w:rFonts w:ascii="Cambria" w:hAnsi="Cambria"/>
        </w:rPr>
        <w:t>2 (Cumple parcialmente): El elemento está presente, pero le falta claridad, alineación o algunos componentes menores de accesibilidad.</w:t>
      </w:r>
    </w:p>
    <w:p w14:paraId="09F52E48" w14:textId="77777777" w:rsidR="00F45FBC" w:rsidRPr="005A7201" w:rsidRDefault="00F45FBC" w:rsidP="00751231">
      <w:pPr>
        <w:spacing w:line="240" w:lineRule="auto"/>
        <w:ind w:left="720"/>
        <w:rPr>
          <w:rFonts w:ascii="Cambria" w:hAnsi="Cambria"/>
        </w:rPr>
      </w:pPr>
      <w:r w:rsidRPr="005A7201">
        <w:rPr>
          <w:rFonts w:ascii="Cambria" w:hAnsi="Cambria"/>
        </w:rPr>
        <w:t>1 (Necesita revisión): El elemento es deficiente o no está alineado con los objetivos del curso.</w:t>
      </w:r>
    </w:p>
    <w:p w14:paraId="16A9D467" w14:textId="5F61CD1E" w:rsidR="00F45FBC" w:rsidRPr="005A7201" w:rsidRDefault="00F45FBC" w:rsidP="00751231">
      <w:pPr>
        <w:spacing w:line="240" w:lineRule="auto"/>
        <w:ind w:left="720"/>
        <w:rPr>
          <w:rFonts w:ascii="Cambria" w:hAnsi="Cambria"/>
        </w:rPr>
      </w:pPr>
      <w:r w:rsidRPr="005A7201">
        <w:rPr>
          <w:rFonts w:ascii="Cambria" w:hAnsi="Cambria"/>
        </w:rPr>
        <w:t>0 (No incluido): El elemento está ausente</w:t>
      </w:r>
      <w:r w:rsidRPr="005A7201">
        <w:rPr>
          <w:rFonts w:ascii="Cambria" w:hAnsi="Cambria"/>
        </w:rPr>
        <w:t>.</w:t>
      </w:r>
    </w:p>
    <w:p w14:paraId="0C4643AB" w14:textId="77777777" w:rsidR="00F45FBC" w:rsidRPr="005A7201" w:rsidRDefault="00F45FBC" w:rsidP="00F45FBC">
      <w:pPr>
        <w:rPr>
          <w:rFonts w:ascii="Cambria" w:hAnsi="Cambria"/>
        </w:rPr>
      </w:pPr>
      <w:r w:rsidRPr="005A7201">
        <w:rPr>
          <w:rFonts w:ascii="Cambria" w:hAnsi="Cambria"/>
        </w:rPr>
        <w:t>Consideraciones Adicionales:</w:t>
      </w:r>
    </w:p>
    <w:p w14:paraId="2B19FDB1" w14:textId="5DB04309" w:rsidR="00F45FBC" w:rsidRPr="005A7201" w:rsidRDefault="00F45FBC" w:rsidP="00F45FB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A7201">
        <w:rPr>
          <w:rFonts w:ascii="Cambria" w:hAnsi="Cambria"/>
        </w:rPr>
        <w:t>Cantidad de Módulos: Un diseño completo para un semestre debe contar con 15 módulos (o 12 para trimestres).</w:t>
      </w:r>
      <w:r w:rsidR="00751231" w:rsidRPr="005A7201">
        <w:rPr>
          <w:rFonts w:ascii="Cambria" w:hAnsi="Cambria"/>
        </w:rPr>
        <w:t xml:space="preserve"> Si el curso utiliza una distribución diferente, se debe evidenciar el cumplimiento de horas contacto.</w:t>
      </w:r>
    </w:p>
    <w:p w14:paraId="17A62039" w14:textId="2D4881FC" w:rsidR="00F45FBC" w:rsidRPr="005A7201" w:rsidRDefault="00F45FBC" w:rsidP="00F45FB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A7201">
        <w:rPr>
          <w:rFonts w:ascii="Cambria" w:hAnsi="Cambria"/>
        </w:rPr>
        <w:t>Nivel de Rigor: Los verbos utilizados en los objetivos específicos deben reflejar el nivel del curso y permitir que el estudiante demuestre maestría.</w:t>
      </w:r>
    </w:p>
    <w:p w14:paraId="31AC7020" w14:textId="672724F6" w:rsidR="00F45FBC" w:rsidRPr="005A7201" w:rsidRDefault="00F45FBC" w:rsidP="00F45FB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A7201">
        <w:rPr>
          <w:rFonts w:ascii="Cambria" w:hAnsi="Cambria"/>
        </w:rPr>
        <w:t>Material de Apoyo: Se debe diferenciar claramente entre el contenido medular requerido y el material suplementario para ampliar conocimientos.</w:t>
      </w:r>
    </w:p>
    <w:p w14:paraId="7BBC8A77" w14:textId="70F32CA1" w:rsidR="00751231" w:rsidRPr="005A7201" w:rsidRDefault="00751231" w:rsidP="00F45FB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A7201">
        <w:rPr>
          <w:rFonts w:ascii="Cambria" w:hAnsi="Cambria"/>
        </w:rPr>
        <w:t>Referencias: Cada módulo debe incluir un listado de las fuentes utilizadas para el desarrollo del contenido.</w:t>
      </w:r>
    </w:p>
    <w:p w14:paraId="00C4AF4A" w14:textId="487AFCA2" w:rsidR="00F45FBC" w:rsidRPr="005A7201" w:rsidRDefault="00F45FBC" w:rsidP="00F45FBC">
      <w:pPr>
        <w:rPr>
          <w:rFonts w:ascii="Cambria" w:hAnsi="Cambria"/>
        </w:rPr>
      </w:pPr>
      <w:r w:rsidRPr="005A7201">
        <w:rPr>
          <w:rFonts w:ascii="Cambria" w:hAnsi="Cambria"/>
        </w:rPr>
        <w:t xml:space="preserve">El uso de esta rúbrica garantiza que el </w:t>
      </w:r>
      <w:r w:rsidR="00751231" w:rsidRPr="005A7201">
        <w:rPr>
          <w:rFonts w:ascii="Cambria" w:hAnsi="Cambria"/>
        </w:rPr>
        <w:t>curso</w:t>
      </w:r>
      <w:r w:rsidRPr="005A7201">
        <w:rPr>
          <w:rFonts w:ascii="Cambria" w:hAnsi="Cambria"/>
        </w:rPr>
        <w:t xml:space="preserve"> no solo sea un repositorio de archivos, sino un entorno de aprendizaje estructurado y accesible que cumple con los estándares federales e institucionales</w:t>
      </w:r>
    </w:p>
    <w:tbl>
      <w:tblPr>
        <w:tblStyle w:val="GridTable7Colorful"/>
        <w:tblW w:w="0" w:type="auto"/>
        <w:tblLook w:val="04A0" w:firstRow="1" w:lastRow="0" w:firstColumn="1" w:lastColumn="0" w:noHBand="0" w:noVBand="1"/>
      </w:tblPr>
      <w:tblGrid>
        <w:gridCol w:w="1710"/>
        <w:gridCol w:w="5325"/>
        <w:gridCol w:w="2325"/>
      </w:tblGrid>
      <w:tr w:rsidR="005A7201" w:rsidRPr="005A7201" w14:paraId="3811CFEE" w14:textId="77777777" w:rsidTr="005A7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0" w:type="dxa"/>
            <w:vAlign w:val="center"/>
            <w:hideMark/>
          </w:tcPr>
          <w:p w14:paraId="25708F8B" w14:textId="77777777" w:rsidR="00F45FBC" w:rsidRPr="00F45FBC" w:rsidRDefault="00F45FBC" w:rsidP="005A7201">
            <w:pPr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>Categoría de Evaluación</w:t>
            </w:r>
          </w:p>
        </w:tc>
        <w:tc>
          <w:tcPr>
            <w:tcW w:w="5325" w:type="dxa"/>
            <w:vAlign w:val="center"/>
            <w:hideMark/>
          </w:tcPr>
          <w:p w14:paraId="6A3F8430" w14:textId="77777777" w:rsidR="00F45FBC" w:rsidRPr="00F45FBC" w:rsidRDefault="00F45FBC" w:rsidP="005A72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>Criterios de Excelencia (Basado en Estándares QM y UPR)</w:t>
            </w:r>
          </w:p>
        </w:tc>
        <w:tc>
          <w:tcPr>
            <w:tcW w:w="2325" w:type="dxa"/>
            <w:vAlign w:val="center"/>
            <w:hideMark/>
          </w:tcPr>
          <w:p w14:paraId="21BF0439" w14:textId="77777777" w:rsidR="00F45FBC" w:rsidRPr="00F45FBC" w:rsidRDefault="00F45FBC" w:rsidP="005A7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>Puntuación (0-3)</w:t>
            </w:r>
          </w:p>
        </w:tc>
      </w:tr>
      <w:tr w:rsidR="00F45FBC" w:rsidRPr="005A7201" w14:paraId="1245AD90" w14:textId="77777777" w:rsidTr="005A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vAlign w:val="center"/>
            <w:hideMark/>
          </w:tcPr>
          <w:p w14:paraId="1E62B368" w14:textId="77777777" w:rsidR="00F45FBC" w:rsidRPr="00F45FBC" w:rsidRDefault="00F45FBC" w:rsidP="005A7201">
            <w:pPr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F45FBC">
              <w:rPr>
                <w:rFonts w:ascii="Cambria" w:eastAsia="Times New Roman" w:hAnsi="Cambria" w:cs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1. Alineación Curricular</w:t>
            </w:r>
          </w:p>
        </w:tc>
        <w:tc>
          <w:tcPr>
            <w:tcW w:w="5325" w:type="dxa"/>
            <w:vAlign w:val="center"/>
            <w:hideMark/>
          </w:tcPr>
          <w:p w14:paraId="4B895D5E" w14:textId="080163CA" w:rsidR="00F45FBC" w:rsidRPr="00F45FBC" w:rsidRDefault="00F45FBC" w:rsidP="005A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6B4A2F"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a</w:t>
            </w: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. </w:t>
            </w: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Los objetivos del módulo son </w:t>
            </w:r>
            <w:r w:rsidRPr="00F45FBC">
              <w:rPr>
                <w:rFonts w:ascii="Cambria" w:eastAsia="Times New Roman" w:hAnsi="Cambria" w:cs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medibles</w:t>
            </w: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, centrados en el estudiante y están alineados con los objetivos generales del curso. 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-1047130693"/>
            <w:lock w:val="sdtLocked"/>
            <w:placeholder>
              <w:docPart w:val="DefaultPlaceholder_-1854013438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  <w:hideMark/>
              </w:tcPr>
              <w:p w14:paraId="6FCFCF04" w14:textId="664F6DB6" w:rsidR="00F45FBC" w:rsidRPr="00F45FBC" w:rsidRDefault="006B4A2F" w:rsidP="005A72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color w:val="auto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  <w:tr w:rsidR="00F45FBC" w:rsidRPr="005A7201" w14:paraId="308E3506" w14:textId="77777777" w:rsidTr="005A7201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vAlign w:val="center"/>
          </w:tcPr>
          <w:p w14:paraId="1CB2F7CC" w14:textId="77777777" w:rsidR="00F45FBC" w:rsidRPr="005A7201" w:rsidRDefault="00F45FBC" w:rsidP="005A7201">
            <w:pPr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25" w:type="dxa"/>
            <w:vAlign w:val="center"/>
          </w:tcPr>
          <w:p w14:paraId="18D8FD97" w14:textId="447A963F" w:rsidR="00F45FBC" w:rsidRPr="005A7201" w:rsidRDefault="00F45FBC" w:rsidP="005A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1b. </w:t>
            </w: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>Existe una relación clara y explícita entre los objetivos, las actividades de aprendizaje y las evaluaciones.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-1578356414"/>
            <w:placeholder>
              <w:docPart w:val="A608B50E7F9D4DE1ABF14025258C67D7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</w:tcPr>
              <w:p w14:paraId="57855156" w14:textId="03BE80D7" w:rsidR="00F45FBC" w:rsidRPr="005A7201" w:rsidRDefault="006B4A2F" w:rsidP="005A72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  <w:tr w:rsidR="00751231" w:rsidRPr="005A7201" w14:paraId="0AEAD9CD" w14:textId="77777777" w:rsidTr="005A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vAlign w:val="center"/>
            <w:hideMark/>
          </w:tcPr>
          <w:p w14:paraId="16203060" w14:textId="77777777" w:rsidR="00751231" w:rsidRPr="00F45FBC" w:rsidRDefault="00751231" w:rsidP="005A7201">
            <w:pPr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F45FBC">
              <w:rPr>
                <w:rFonts w:ascii="Cambria" w:eastAsia="Times New Roman" w:hAnsi="Cambria" w:cs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lastRenderedPageBreak/>
              <w:t>2. Estructura y Navegación</w:t>
            </w:r>
          </w:p>
        </w:tc>
        <w:tc>
          <w:tcPr>
            <w:tcW w:w="5325" w:type="dxa"/>
            <w:vAlign w:val="center"/>
            <w:hideMark/>
          </w:tcPr>
          <w:p w14:paraId="6BEC9C27" w14:textId="0026DBE2" w:rsidR="00751231" w:rsidRPr="00F45FBC" w:rsidRDefault="00751231" w:rsidP="005A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2a. </w:t>
            </w: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>El módulo está organizado de forma lógica con un título descriptivo (ej. M</w:t>
            </w: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>. Título)</w:t>
            </w: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593909703"/>
            <w:placeholder>
              <w:docPart w:val="AFE0CB2B41304882BA7CB19EB7B38686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  <w:hideMark/>
              </w:tcPr>
              <w:p w14:paraId="6F2F76BB" w14:textId="5A32A8DC" w:rsidR="00751231" w:rsidRPr="00F45FBC" w:rsidRDefault="00751231" w:rsidP="005A72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color w:val="auto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  <w:tr w:rsidR="00751231" w:rsidRPr="005A7201" w14:paraId="1743C51F" w14:textId="77777777" w:rsidTr="005A7201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vAlign w:val="center"/>
          </w:tcPr>
          <w:p w14:paraId="5902CE08" w14:textId="77777777" w:rsidR="00751231" w:rsidRPr="005A7201" w:rsidRDefault="00751231" w:rsidP="005A7201">
            <w:pPr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25" w:type="dxa"/>
            <w:vAlign w:val="center"/>
          </w:tcPr>
          <w:p w14:paraId="5BA70164" w14:textId="7207DEA1" w:rsidR="00751231" w:rsidRPr="005A7201" w:rsidRDefault="00751231" w:rsidP="005A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2b. </w:t>
            </w: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Incluye una descripción clara del tema y su importancia.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1388299413"/>
            <w:placeholder>
              <w:docPart w:val="40D582A5471E4CD09C7FF609D3868BEE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</w:tcPr>
              <w:p w14:paraId="30ED362A" w14:textId="006616F7" w:rsidR="00751231" w:rsidRPr="005A7201" w:rsidRDefault="00751231" w:rsidP="005A72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  <w:tr w:rsidR="00751231" w:rsidRPr="005A7201" w14:paraId="067E220E" w14:textId="77777777" w:rsidTr="005A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vAlign w:val="center"/>
          </w:tcPr>
          <w:p w14:paraId="7EA71377" w14:textId="77777777" w:rsidR="00751231" w:rsidRPr="005A7201" w:rsidRDefault="00751231" w:rsidP="005A7201">
            <w:pPr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25" w:type="dxa"/>
            <w:vAlign w:val="center"/>
          </w:tcPr>
          <w:p w14:paraId="6AA2B4CA" w14:textId="7B18C412" w:rsidR="00751231" w:rsidRPr="005A7201" w:rsidRDefault="00751231" w:rsidP="005A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2c. </w:t>
            </w: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Presenta una enumeración clara y precisa de todas las acciones a realizar (lecturas, videos, tareas).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-723289102"/>
            <w:placeholder>
              <w:docPart w:val="A9405DF7B28842ADB41C555940E2E3DA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</w:tcPr>
              <w:p w14:paraId="7EFE8D42" w14:textId="2E2A4D26" w:rsidR="00751231" w:rsidRPr="005A7201" w:rsidRDefault="00751231" w:rsidP="005A72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  <w:tr w:rsidR="00F45FBC" w:rsidRPr="005A7201" w14:paraId="5A5ADB8D" w14:textId="77777777" w:rsidTr="005A720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vAlign w:val="center"/>
            <w:hideMark/>
          </w:tcPr>
          <w:p w14:paraId="6EB2364E" w14:textId="77777777" w:rsidR="00F45FBC" w:rsidRPr="00F45FBC" w:rsidRDefault="00F45FBC" w:rsidP="005A7201">
            <w:pPr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F45FBC">
              <w:rPr>
                <w:rFonts w:ascii="Cambria" w:eastAsia="Times New Roman" w:hAnsi="Cambria" w:cs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3. Contenido y Materiales</w:t>
            </w:r>
          </w:p>
        </w:tc>
        <w:tc>
          <w:tcPr>
            <w:tcW w:w="5325" w:type="dxa"/>
            <w:vAlign w:val="center"/>
            <w:hideMark/>
          </w:tcPr>
          <w:p w14:paraId="45DA4E50" w14:textId="71540B23" w:rsidR="00F45FBC" w:rsidRPr="00F45FBC" w:rsidRDefault="00F45FBC" w:rsidP="005A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hAnsi="Cambria"/>
                <w:sz w:val="22"/>
                <w:szCs w:val="22"/>
              </w:rPr>
              <w:t>3a.</w:t>
            </w: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Los materiales (lecturas PDF, videos, presentaciones) contribuyen directamente al logro de los objetivos. 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-985859155"/>
            <w:placeholder>
              <w:docPart w:val="E70887B92C224032AC461C80942D50F2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  <w:hideMark/>
              </w:tcPr>
              <w:p w14:paraId="62FB3631" w14:textId="4152538C" w:rsidR="00F45FBC" w:rsidRPr="00F45FBC" w:rsidRDefault="006B4A2F" w:rsidP="005A72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color w:val="auto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  <w:tr w:rsidR="00F45FBC" w:rsidRPr="005A7201" w14:paraId="60765C8D" w14:textId="77777777" w:rsidTr="005A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vAlign w:val="center"/>
          </w:tcPr>
          <w:p w14:paraId="6CFFE378" w14:textId="77777777" w:rsidR="00F45FBC" w:rsidRPr="005A7201" w:rsidRDefault="00F45FBC" w:rsidP="005A7201">
            <w:pPr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25" w:type="dxa"/>
            <w:vAlign w:val="center"/>
          </w:tcPr>
          <w:p w14:paraId="2FC662B0" w14:textId="2E72A9FE" w:rsidR="00F45FBC" w:rsidRPr="005A7201" w:rsidRDefault="00F45FBC" w:rsidP="005A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3b. </w:t>
            </w: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>Se utiliza una variedad de recursos, todos citados correctamente para modelar la integridad académica.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-606582775"/>
            <w:placeholder>
              <w:docPart w:val="4FC06676F0974425888C455F924344CA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</w:tcPr>
              <w:p w14:paraId="68C4C996" w14:textId="6AC29A12" w:rsidR="00F45FBC" w:rsidRPr="005A7201" w:rsidRDefault="006B4A2F" w:rsidP="005A72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  <w:tr w:rsidR="006B4A2F" w:rsidRPr="005A7201" w14:paraId="32689356" w14:textId="77777777" w:rsidTr="005A7201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vAlign w:val="center"/>
            <w:hideMark/>
          </w:tcPr>
          <w:p w14:paraId="6AA5A3AF" w14:textId="77777777" w:rsidR="006B4A2F" w:rsidRPr="00F45FBC" w:rsidRDefault="006B4A2F" w:rsidP="005A7201">
            <w:pPr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F45FBC">
              <w:rPr>
                <w:rFonts w:ascii="Cambria" w:eastAsia="Times New Roman" w:hAnsi="Cambria" w:cs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4. Interacción y Aprendizaje Activo</w:t>
            </w:r>
          </w:p>
        </w:tc>
        <w:tc>
          <w:tcPr>
            <w:tcW w:w="5325" w:type="dxa"/>
            <w:vAlign w:val="center"/>
            <w:hideMark/>
          </w:tcPr>
          <w:p w14:paraId="6F856D41" w14:textId="340BF023" w:rsidR="006B4A2F" w:rsidRPr="00F45FBC" w:rsidRDefault="006B4A2F" w:rsidP="005A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4a. </w:t>
            </w: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Las actividades diseñadas promueven el aprendizaje activo e interacciones significativas (alumno-docente, alumno-alumno, alumno-contenido). 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1218160188"/>
            <w:placeholder>
              <w:docPart w:val="237415AAA6F24BC49AD11996449108B3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  <w:hideMark/>
              </w:tcPr>
              <w:p w14:paraId="6CBD3A0A" w14:textId="583ACAB3" w:rsidR="006B4A2F" w:rsidRPr="00F45FBC" w:rsidRDefault="006B4A2F" w:rsidP="005A72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color w:val="auto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  <w:tr w:rsidR="006B4A2F" w:rsidRPr="005A7201" w14:paraId="21C3E045" w14:textId="77777777" w:rsidTr="005A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vAlign w:val="center"/>
          </w:tcPr>
          <w:p w14:paraId="6D66DF12" w14:textId="77777777" w:rsidR="006B4A2F" w:rsidRPr="005A7201" w:rsidRDefault="006B4A2F" w:rsidP="005A7201">
            <w:pPr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25" w:type="dxa"/>
            <w:vAlign w:val="center"/>
          </w:tcPr>
          <w:p w14:paraId="1E88B631" w14:textId="23F6AB75" w:rsidR="006B4A2F" w:rsidRPr="005A7201" w:rsidRDefault="006B4A2F" w:rsidP="005A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4b. </w:t>
            </w:r>
            <w:r w:rsidR="00751231"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Promueve interacción regular (docente-estudiante-contenido)</w:t>
            </w:r>
            <w:r w:rsidR="00751231"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190033188"/>
            <w:placeholder>
              <w:docPart w:val="4021DC2CF9A8403788AA71237DBDE87D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</w:tcPr>
              <w:p w14:paraId="7DC24AFE" w14:textId="53D50FFD" w:rsidR="006B4A2F" w:rsidRPr="005A7201" w:rsidRDefault="006B4A2F" w:rsidP="005A72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  <w:tr w:rsidR="005A7201" w:rsidRPr="005A7201" w14:paraId="18035BBC" w14:textId="77777777" w:rsidTr="005A7201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vAlign w:val="center"/>
            <w:hideMark/>
          </w:tcPr>
          <w:p w14:paraId="70E90DE6" w14:textId="77777777" w:rsidR="005A7201" w:rsidRPr="00F45FBC" w:rsidRDefault="005A7201" w:rsidP="005A7201">
            <w:pPr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F45FBC">
              <w:rPr>
                <w:rFonts w:ascii="Cambria" w:eastAsia="Times New Roman" w:hAnsi="Cambria" w:cs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5. Evaluación y Avalúo</w:t>
            </w:r>
          </w:p>
        </w:tc>
        <w:tc>
          <w:tcPr>
            <w:tcW w:w="5325" w:type="dxa"/>
            <w:vAlign w:val="center"/>
            <w:hideMark/>
          </w:tcPr>
          <w:p w14:paraId="37C73195" w14:textId="6AC5A825" w:rsidR="005A7201" w:rsidRPr="00F45FBC" w:rsidRDefault="005A7201" w:rsidP="005A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5a. </w:t>
            </w: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Las evaluaciones miden efectivamente el logro de los objetivos específicos. 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837353679"/>
            <w:placeholder>
              <w:docPart w:val="BB80C0253DAA4FDBBEC93ADDEDBEE5C0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  <w:hideMark/>
              </w:tcPr>
              <w:p w14:paraId="6FC5F2E0" w14:textId="27E37946" w:rsidR="005A7201" w:rsidRPr="00F45FBC" w:rsidRDefault="005A7201" w:rsidP="005A72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color w:val="auto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  <w:tr w:rsidR="005A7201" w:rsidRPr="005A7201" w14:paraId="4CF4F54B" w14:textId="77777777" w:rsidTr="005A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vAlign w:val="center"/>
          </w:tcPr>
          <w:p w14:paraId="730DD9A2" w14:textId="77777777" w:rsidR="005A7201" w:rsidRPr="005A7201" w:rsidRDefault="005A7201" w:rsidP="005A7201">
            <w:pPr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25" w:type="dxa"/>
            <w:vAlign w:val="center"/>
          </w:tcPr>
          <w:p w14:paraId="7563232B" w14:textId="5A8ED0E4" w:rsidR="005A7201" w:rsidRPr="005A7201" w:rsidRDefault="005A7201" w:rsidP="005A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5b. </w:t>
            </w:r>
            <w:r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>Cada tarea incluye instrucciones precisas, su valor en puntos y criterios de evaluación descriptivos (rúbricas o guías de calificación).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1168520376"/>
            <w:placeholder>
              <w:docPart w:val="B7A72FE33FCD4BC18B69D9A80C2E16E1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</w:tcPr>
              <w:p w14:paraId="77492A9E" w14:textId="6B2C95E4" w:rsidR="005A7201" w:rsidRPr="005A7201" w:rsidRDefault="005A7201" w:rsidP="005A72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  <w:tr w:rsidR="005A7201" w:rsidRPr="005A7201" w14:paraId="3CC6852C" w14:textId="77777777" w:rsidTr="005A7201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vAlign w:val="center"/>
          </w:tcPr>
          <w:p w14:paraId="70F2AEC2" w14:textId="77777777" w:rsidR="005A7201" w:rsidRPr="005A7201" w:rsidRDefault="005A7201" w:rsidP="005A7201">
            <w:pPr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25" w:type="dxa"/>
            <w:vAlign w:val="center"/>
          </w:tcPr>
          <w:p w14:paraId="29273D5E" w14:textId="7B0D2B22" w:rsidR="005A7201" w:rsidRPr="005A7201" w:rsidRDefault="005A7201" w:rsidP="005A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5c. I</w:t>
            </w: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ntegra herramientas de avalúo (foros, diarios).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1809741438"/>
            <w:placeholder>
              <w:docPart w:val="F8F0E48A663541519BE8C8A39D7C1661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</w:tcPr>
              <w:p w14:paraId="616A0ECC" w14:textId="0DB334FF" w:rsidR="005A7201" w:rsidRPr="005A7201" w:rsidRDefault="005A7201" w:rsidP="005A72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  <w:tr w:rsidR="005A7201" w:rsidRPr="005A7201" w14:paraId="43F7D31C" w14:textId="77777777" w:rsidTr="005A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14:paraId="53E3058D" w14:textId="77777777" w:rsidR="00F45FBC" w:rsidRPr="00F45FBC" w:rsidRDefault="00F45FBC" w:rsidP="005A7201">
            <w:pPr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F45FBC">
              <w:rPr>
                <w:rFonts w:ascii="Cambria" w:eastAsia="Times New Roman" w:hAnsi="Cambria" w:cs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6. Tecnología y Herramientas</w:t>
            </w:r>
          </w:p>
        </w:tc>
        <w:tc>
          <w:tcPr>
            <w:tcW w:w="5325" w:type="dxa"/>
            <w:vAlign w:val="center"/>
            <w:hideMark/>
          </w:tcPr>
          <w:p w14:paraId="4758CC49" w14:textId="4F469B70" w:rsidR="00F45FBC" w:rsidRPr="00F45FBC" w:rsidRDefault="006B4A2F" w:rsidP="005A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5A7201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6a. </w:t>
            </w:r>
            <w:r w:rsidR="00F45FBC" w:rsidRPr="00F45FBC">
              <w:rPr>
                <w:rFonts w:ascii="Cambria" w:eastAsia="Times New Roman" w:hAnsi="Cambria" w:cs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Las herramientas de la plataforma (foros, wikis, lecciones, H5P) apoyan los objetivos de aprendizaje y promueven el compromiso del estudiante. </w:t>
            </w:r>
          </w:p>
        </w:tc>
        <w:sdt>
          <w:sdtPr>
            <w:rPr>
              <w:rFonts w:ascii="Cambria" w:eastAsia="Times New Roman" w:hAnsi="Cambria" w:cs="Times New Roman"/>
              <w:kern w:val="0"/>
              <w:sz w:val="22"/>
              <w:szCs w:val="22"/>
              <w14:ligatures w14:val="none"/>
            </w:rPr>
            <w:id w:val="142554783"/>
            <w:placeholder>
              <w:docPart w:val="191977285E0E4B9CBB200E96B5E84EFF"/>
            </w:placeholder>
            <w:showingPlcHdr/>
            <w:comboBox>
              <w:listItem w:value="Choose an item."/>
              <w:listItem w:displayText="3 (Cumple totalmente): El criterio se evidencia de forma clara, completa y consistente en todo el módulo." w:value="3 (Cumple totalmente)"/>
              <w:listItem w:displayText="2 (Cumple parcialmente): El elemento está presente, pero le falta claridad, alineación o algunos componentes menores de accesibilidad." w:value="2 (Cumple parcialmente)"/>
              <w:listItem w:displayText="1 (Necesita revisión): El elemento es deficiente o no está alineado con los objetivos del curso." w:value="1 (Necesita revisión)"/>
              <w:listItem w:displayText="0 (No incluido): El elemento está ausente" w:value="0 (No incluido)"/>
              <w:listItem w:displayText="No Aplica" w:value="No Aplica"/>
            </w:comboBox>
          </w:sdtPr>
          <w:sdtContent>
            <w:tc>
              <w:tcPr>
                <w:tcW w:w="2325" w:type="dxa"/>
                <w:vAlign w:val="center"/>
                <w:hideMark/>
              </w:tcPr>
              <w:p w14:paraId="34A1F319" w14:textId="6B2EC796" w:rsidR="00F45FBC" w:rsidRPr="00F45FBC" w:rsidRDefault="006B4A2F" w:rsidP="005A72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eastAsia="Times New Roman" w:hAnsi="Cambria" w:cs="Times New Roman"/>
                    <w:color w:val="auto"/>
                    <w:kern w:val="0"/>
                    <w:sz w:val="22"/>
                    <w:szCs w:val="22"/>
                    <w14:ligatures w14:val="none"/>
                  </w:rPr>
                </w:pPr>
                <w:r w:rsidRPr="005A720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tc>
          </w:sdtContent>
        </w:sdt>
      </w:tr>
    </w:tbl>
    <w:p w14:paraId="5F1D1C26" w14:textId="77777777" w:rsidR="00F45FBC" w:rsidRPr="005A7201" w:rsidRDefault="00F45FBC" w:rsidP="00F45FBC">
      <w:pPr>
        <w:rPr>
          <w:rFonts w:ascii="Cambria" w:hAnsi="Cambria"/>
        </w:rPr>
      </w:pPr>
    </w:p>
    <w:p w14:paraId="6AA8A772" w14:textId="4F8A57BB" w:rsidR="00751231" w:rsidRPr="005A7201" w:rsidRDefault="00751231" w:rsidP="00F45FBC">
      <w:pPr>
        <w:rPr>
          <w:rFonts w:ascii="Cambria" w:hAnsi="Cambria"/>
        </w:rPr>
      </w:pPr>
      <w:r w:rsidRPr="005A7201">
        <w:rPr>
          <w:rFonts w:ascii="Cambria" w:hAnsi="Cambria"/>
        </w:rPr>
        <w:t>Comentarios:</w:t>
      </w:r>
    </w:p>
    <w:p w14:paraId="07A0BEFF" w14:textId="77777777" w:rsidR="00751231" w:rsidRPr="005A7201" w:rsidRDefault="00751231" w:rsidP="00F45FBC">
      <w:pPr>
        <w:rPr>
          <w:rFonts w:ascii="Cambria" w:hAnsi="Cambria"/>
        </w:rPr>
      </w:pPr>
    </w:p>
    <w:sectPr w:rsidR="00751231" w:rsidRPr="005A7201" w:rsidSect="00F45FBC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4B25" w14:textId="77777777" w:rsidR="00AA2917" w:rsidRPr="005A7201" w:rsidRDefault="00AA2917" w:rsidP="00F45FBC">
      <w:pPr>
        <w:spacing w:after="0" w:line="240" w:lineRule="auto"/>
      </w:pPr>
      <w:r w:rsidRPr="005A7201">
        <w:separator/>
      </w:r>
    </w:p>
  </w:endnote>
  <w:endnote w:type="continuationSeparator" w:id="0">
    <w:p w14:paraId="1B67D6A1" w14:textId="77777777" w:rsidR="00AA2917" w:rsidRPr="005A7201" w:rsidRDefault="00AA2917" w:rsidP="00F45FBC">
      <w:pPr>
        <w:spacing w:after="0" w:line="240" w:lineRule="auto"/>
      </w:pPr>
      <w:r w:rsidRPr="005A72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2516" w14:textId="77777777" w:rsidR="00AA2917" w:rsidRPr="005A7201" w:rsidRDefault="00AA2917" w:rsidP="00F45FBC">
      <w:pPr>
        <w:spacing w:after="0" w:line="240" w:lineRule="auto"/>
      </w:pPr>
      <w:r w:rsidRPr="005A7201">
        <w:separator/>
      </w:r>
    </w:p>
  </w:footnote>
  <w:footnote w:type="continuationSeparator" w:id="0">
    <w:p w14:paraId="499B6AA4" w14:textId="77777777" w:rsidR="00AA2917" w:rsidRPr="005A7201" w:rsidRDefault="00AA2917" w:rsidP="00F45FBC">
      <w:pPr>
        <w:spacing w:after="0" w:line="240" w:lineRule="auto"/>
      </w:pPr>
      <w:r w:rsidRPr="005A72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DE44" w14:textId="4D0A3340" w:rsidR="00F45FBC" w:rsidRPr="005A7201" w:rsidRDefault="00F45FBC" w:rsidP="00F45FBC">
    <w:pPr>
      <w:rPr>
        <w:b/>
        <w:bCs/>
        <w:sz w:val="36"/>
        <w:szCs w:val="36"/>
      </w:rPr>
    </w:pPr>
    <w:r w:rsidRPr="005A7201">
      <w:rPr>
        <w:b/>
        <w:bCs/>
        <w:sz w:val="36"/>
        <w:szCs w:val="36"/>
      </w:rPr>
      <w:drawing>
        <wp:anchor distT="0" distB="0" distL="114300" distR="114300" simplePos="0" relativeHeight="251658240" behindDoc="0" locked="0" layoutInCell="1" allowOverlap="1" wp14:anchorId="5969BF41" wp14:editId="7C127D6D">
          <wp:simplePos x="0" y="0"/>
          <wp:positionH relativeFrom="column">
            <wp:posOffset>-838200</wp:posOffset>
          </wp:positionH>
          <wp:positionV relativeFrom="paragraph">
            <wp:posOffset>5715</wp:posOffset>
          </wp:positionV>
          <wp:extent cx="1400175" cy="1028065"/>
          <wp:effectExtent l="0" t="0" r="9525" b="635"/>
          <wp:wrapSquare wrapText="bothSides"/>
          <wp:docPr id="7082999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29994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599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28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97F8953" w14:textId="1CF062C7" w:rsidR="00F45FBC" w:rsidRPr="005A7201" w:rsidRDefault="00F45FBC" w:rsidP="00F45FBC">
    <w:pPr>
      <w:rPr>
        <w:b/>
        <w:bCs/>
        <w:sz w:val="36"/>
        <w:szCs w:val="36"/>
      </w:rPr>
    </w:pPr>
    <w:r w:rsidRPr="005A7201">
      <w:rPr>
        <w:b/>
        <w:bCs/>
        <w:sz w:val="36"/>
        <w:szCs w:val="36"/>
      </w:rPr>
      <w:t>Rúbrica de Evaluación de Módulos Instruccionales</w:t>
    </w:r>
  </w:p>
  <w:p w14:paraId="72DEA6CE" w14:textId="5F49686E" w:rsidR="00F45FBC" w:rsidRPr="005A7201" w:rsidRDefault="00F45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065D"/>
    <w:multiLevelType w:val="hybridMultilevel"/>
    <w:tmpl w:val="8F5C2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A02736"/>
    <w:multiLevelType w:val="hybridMultilevel"/>
    <w:tmpl w:val="E214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33541">
    <w:abstractNumId w:val="1"/>
  </w:num>
  <w:num w:numId="2" w16cid:durableId="54240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BC"/>
    <w:rsid w:val="000E16C5"/>
    <w:rsid w:val="00483DD2"/>
    <w:rsid w:val="005A7201"/>
    <w:rsid w:val="006672CD"/>
    <w:rsid w:val="006B4A2F"/>
    <w:rsid w:val="00751231"/>
    <w:rsid w:val="00AA2917"/>
    <w:rsid w:val="00B6082E"/>
    <w:rsid w:val="00CA49AD"/>
    <w:rsid w:val="00E53309"/>
    <w:rsid w:val="00E94AFB"/>
    <w:rsid w:val="00F4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4107D"/>
  <w15:chartTrackingRefBased/>
  <w15:docId w15:val="{BECBEC38-37BC-4D2A-903B-565484D2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5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FBC"/>
  </w:style>
  <w:style w:type="paragraph" w:styleId="Footer">
    <w:name w:val="footer"/>
    <w:basedOn w:val="Normal"/>
    <w:link w:val="FooterChar"/>
    <w:uiPriority w:val="99"/>
    <w:unhideWhenUsed/>
    <w:rsid w:val="00F45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FBC"/>
  </w:style>
  <w:style w:type="table" w:styleId="PlainTable3">
    <w:name w:val="Plain Table 3"/>
    <w:basedOn w:val="TableNormal"/>
    <w:uiPriority w:val="43"/>
    <w:rsid w:val="00F45F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B4A2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B4A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6B4A2F"/>
    <w:rPr>
      <w:color w:val="666666"/>
    </w:rPr>
  </w:style>
  <w:style w:type="table" w:styleId="GridTable7Colorful">
    <w:name w:val="Grid Table 7 Colorful"/>
    <w:basedOn w:val="TableNormal"/>
    <w:uiPriority w:val="52"/>
    <w:rsid w:val="005A72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912C-7155-4D1E-9C81-67122A5BEFBA}"/>
      </w:docPartPr>
      <w:docPartBody>
        <w:p w:rsidR="00BD2A73" w:rsidRDefault="00BB0D33">
          <w:r w:rsidRPr="00E0482D">
            <w:rPr>
              <w:rStyle w:val="PlaceholderText"/>
            </w:rPr>
            <w:t>Choose an item.</w:t>
          </w:r>
        </w:p>
      </w:docPartBody>
    </w:docPart>
    <w:docPart>
      <w:docPartPr>
        <w:name w:val="A608B50E7F9D4DE1ABF14025258C6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1342-7F09-45A7-815C-510AC803EB8B}"/>
      </w:docPartPr>
      <w:docPartBody>
        <w:p w:rsidR="00BD2A73" w:rsidRDefault="00BB0D33" w:rsidP="00BB0D33">
          <w:pPr>
            <w:pStyle w:val="A608B50E7F9D4DE1ABF14025258C67D7"/>
          </w:pPr>
          <w:r w:rsidRPr="00E0482D">
            <w:rPr>
              <w:rStyle w:val="PlaceholderText"/>
            </w:rPr>
            <w:t>Choose an item.</w:t>
          </w:r>
        </w:p>
      </w:docPartBody>
    </w:docPart>
    <w:docPart>
      <w:docPartPr>
        <w:name w:val="E70887B92C224032AC461C80942D5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262BD-2191-4B6B-9F35-E21B16245BC9}"/>
      </w:docPartPr>
      <w:docPartBody>
        <w:p w:rsidR="00BD2A73" w:rsidRDefault="00BB0D33" w:rsidP="00BB0D33">
          <w:pPr>
            <w:pStyle w:val="E70887B92C224032AC461C80942D50F2"/>
          </w:pPr>
          <w:r w:rsidRPr="00E0482D">
            <w:rPr>
              <w:rStyle w:val="PlaceholderText"/>
            </w:rPr>
            <w:t>Choose an item.</w:t>
          </w:r>
        </w:p>
      </w:docPartBody>
    </w:docPart>
    <w:docPart>
      <w:docPartPr>
        <w:name w:val="4FC06676F0974425888C455F92434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90967-26EC-4553-BAAD-D30C7AD5CF10}"/>
      </w:docPartPr>
      <w:docPartBody>
        <w:p w:rsidR="00BD2A73" w:rsidRDefault="00BB0D33" w:rsidP="00BB0D33">
          <w:pPr>
            <w:pStyle w:val="4FC06676F0974425888C455F924344CA"/>
          </w:pPr>
          <w:r w:rsidRPr="00E0482D">
            <w:rPr>
              <w:rStyle w:val="PlaceholderText"/>
            </w:rPr>
            <w:t>Choose an item.</w:t>
          </w:r>
        </w:p>
      </w:docPartBody>
    </w:docPart>
    <w:docPart>
      <w:docPartPr>
        <w:name w:val="237415AAA6F24BC49AD1199644910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4B51-AF76-493D-8BDD-55D656190865}"/>
      </w:docPartPr>
      <w:docPartBody>
        <w:p w:rsidR="00BD2A73" w:rsidRDefault="00BB0D33" w:rsidP="00BB0D33">
          <w:pPr>
            <w:pStyle w:val="237415AAA6F24BC49AD11996449108B3"/>
          </w:pPr>
          <w:r w:rsidRPr="00E0482D">
            <w:rPr>
              <w:rStyle w:val="PlaceholderText"/>
            </w:rPr>
            <w:t>Choose an item.</w:t>
          </w:r>
        </w:p>
      </w:docPartBody>
    </w:docPart>
    <w:docPart>
      <w:docPartPr>
        <w:name w:val="4021DC2CF9A8403788AA71237DBDE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9216-9445-4411-8E83-02F014CA5689}"/>
      </w:docPartPr>
      <w:docPartBody>
        <w:p w:rsidR="00BD2A73" w:rsidRDefault="00BB0D33" w:rsidP="00BB0D33">
          <w:pPr>
            <w:pStyle w:val="4021DC2CF9A8403788AA71237DBDE87D"/>
          </w:pPr>
          <w:r w:rsidRPr="00E0482D">
            <w:rPr>
              <w:rStyle w:val="PlaceholderText"/>
            </w:rPr>
            <w:t>Choose an item.</w:t>
          </w:r>
        </w:p>
      </w:docPartBody>
    </w:docPart>
    <w:docPart>
      <w:docPartPr>
        <w:name w:val="191977285E0E4B9CBB200E96B5E84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6E09-53DE-4A9B-B463-D8757E7583BD}"/>
      </w:docPartPr>
      <w:docPartBody>
        <w:p w:rsidR="00BD2A73" w:rsidRDefault="00BB0D33" w:rsidP="00BB0D33">
          <w:pPr>
            <w:pStyle w:val="191977285E0E4B9CBB200E96B5E84EFF"/>
          </w:pPr>
          <w:r w:rsidRPr="00E0482D">
            <w:rPr>
              <w:rStyle w:val="PlaceholderText"/>
            </w:rPr>
            <w:t>Choose an item.</w:t>
          </w:r>
        </w:p>
      </w:docPartBody>
    </w:docPart>
    <w:docPart>
      <w:docPartPr>
        <w:name w:val="AFE0CB2B41304882BA7CB19EB7B3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2A97-647C-4FCE-8EE5-DED4C054CD39}"/>
      </w:docPartPr>
      <w:docPartBody>
        <w:p w:rsidR="00BD2A73" w:rsidRDefault="00BB0D33" w:rsidP="00BB0D33">
          <w:pPr>
            <w:pStyle w:val="AFE0CB2B41304882BA7CB19EB7B38686"/>
          </w:pPr>
          <w:r w:rsidRPr="00E0482D">
            <w:rPr>
              <w:rStyle w:val="PlaceholderText"/>
            </w:rPr>
            <w:t>Choose an item.</w:t>
          </w:r>
        </w:p>
      </w:docPartBody>
    </w:docPart>
    <w:docPart>
      <w:docPartPr>
        <w:name w:val="40D582A5471E4CD09C7FF609D3868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75FC-24BB-414F-9130-486ED7E4339B}"/>
      </w:docPartPr>
      <w:docPartBody>
        <w:p w:rsidR="00BD2A73" w:rsidRDefault="00BB0D33" w:rsidP="00BB0D33">
          <w:pPr>
            <w:pStyle w:val="40D582A5471E4CD09C7FF609D3868BEE"/>
          </w:pPr>
          <w:r w:rsidRPr="00E0482D">
            <w:rPr>
              <w:rStyle w:val="PlaceholderText"/>
            </w:rPr>
            <w:t>Choose an item.</w:t>
          </w:r>
        </w:p>
      </w:docPartBody>
    </w:docPart>
    <w:docPart>
      <w:docPartPr>
        <w:name w:val="A9405DF7B28842ADB41C555940E2E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98593-E334-4DF2-ACE7-64050B4E3C40}"/>
      </w:docPartPr>
      <w:docPartBody>
        <w:p w:rsidR="00BD2A73" w:rsidRDefault="00BB0D33" w:rsidP="00BB0D33">
          <w:pPr>
            <w:pStyle w:val="A9405DF7B28842ADB41C555940E2E3DA"/>
          </w:pPr>
          <w:r w:rsidRPr="00E0482D">
            <w:rPr>
              <w:rStyle w:val="PlaceholderText"/>
            </w:rPr>
            <w:t>Choose an item.</w:t>
          </w:r>
        </w:p>
      </w:docPartBody>
    </w:docPart>
    <w:docPart>
      <w:docPartPr>
        <w:name w:val="BB80C0253DAA4FDBBEC93ADDEDBE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DAFE-8080-45A1-BDE2-695876E7AD3D}"/>
      </w:docPartPr>
      <w:docPartBody>
        <w:p w:rsidR="00BD2A73" w:rsidRDefault="00BB0D33" w:rsidP="00BB0D33">
          <w:pPr>
            <w:pStyle w:val="BB80C0253DAA4FDBBEC93ADDEDBEE5C0"/>
          </w:pPr>
          <w:r w:rsidRPr="00E0482D">
            <w:rPr>
              <w:rStyle w:val="PlaceholderText"/>
            </w:rPr>
            <w:t>Choose an item.</w:t>
          </w:r>
        </w:p>
      </w:docPartBody>
    </w:docPart>
    <w:docPart>
      <w:docPartPr>
        <w:name w:val="B7A72FE33FCD4BC18B69D9A80C2E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D7331-BD07-4884-91CC-5A7E8A1468B4}"/>
      </w:docPartPr>
      <w:docPartBody>
        <w:p w:rsidR="00BD2A73" w:rsidRDefault="00BB0D33" w:rsidP="00BB0D33">
          <w:pPr>
            <w:pStyle w:val="B7A72FE33FCD4BC18B69D9A80C2E16E1"/>
          </w:pPr>
          <w:r w:rsidRPr="00E0482D">
            <w:rPr>
              <w:rStyle w:val="PlaceholderText"/>
            </w:rPr>
            <w:t>Choose an item.</w:t>
          </w:r>
        </w:p>
      </w:docPartBody>
    </w:docPart>
    <w:docPart>
      <w:docPartPr>
        <w:name w:val="F8F0E48A663541519BE8C8A39D7C1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FDDBB-105E-4CC3-A41B-23268CF92587}"/>
      </w:docPartPr>
      <w:docPartBody>
        <w:p w:rsidR="00BD2A73" w:rsidRDefault="00BB0D33" w:rsidP="00BB0D33">
          <w:pPr>
            <w:pStyle w:val="F8F0E48A663541519BE8C8A39D7C1661"/>
          </w:pPr>
          <w:r w:rsidRPr="00E0482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33"/>
    <w:rsid w:val="00BB0D33"/>
    <w:rsid w:val="00BD2A73"/>
    <w:rsid w:val="00E9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D33"/>
    <w:rPr>
      <w:color w:val="666666"/>
    </w:rPr>
  </w:style>
  <w:style w:type="paragraph" w:customStyle="1" w:styleId="A608B50E7F9D4DE1ABF14025258C67D7">
    <w:name w:val="A608B50E7F9D4DE1ABF14025258C67D7"/>
    <w:rsid w:val="00BB0D33"/>
  </w:style>
  <w:style w:type="paragraph" w:customStyle="1" w:styleId="1D09B853731E4BF3B40901796FA2A769">
    <w:name w:val="1D09B853731E4BF3B40901796FA2A769"/>
    <w:rsid w:val="00BB0D33"/>
  </w:style>
  <w:style w:type="paragraph" w:customStyle="1" w:styleId="E70887B92C224032AC461C80942D50F2">
    <w:name w:val="E70887B92C224032AC461C80942D50F2"/>
    <w:rsid w:val="00BB0D33"/>
  </w:style>
  <w:style w:type="paragraph" w:customStyle="1" w:styleId="4FC06676F0974425888C455F924344CA">
    <w:name w:val="4FC06676F0974425888C455F924344CA"/>
    <w:rsid w:val="00BB0D33"/>
  </w:style>
  <w:style w:type="paragraph" w:customStyle="1" w:styleId="237415AAA6F24BC49AD11996449108B3">
    <w:name w:val="237415AAA6F24BC49AD11996449108B3"/>
    <w:rsid w:val="00BB0D33"/>
  </w:style>
  <w:style w:type="paragraph" w:customStyle="1" w:styleId="4021DC2CF9A8403788AA71237DBDE87D">
    <w:name w:val="4021DC2CF9A8403788AA71237DBDE87D"/>
    <w:rsid w:val="00BB0D33"/>
  </w:style>
  <w:style w:type="paragraph" w:customStyle="1" w:styleId="82E9373891B149199FBAEB9199DEC69E">
    <w:name w:val="82E9373891B149199FBAEB9199DEC69E"/>
    <w:rsid w:val="00BB0D33"/>
  </w:style>
  <w:style w:type="paragraph" w:customStyle="1" w:styleId="9ED65B488BC244C083AE02E3DF0A10F9">
    <w:name w:val="9ED65B488BC244C083AE02E3DF0A10F9"/>
    <w:rsid w:val="00BB0D33"/>
  </w:style>
  <w:style w:type="paragraph" w:customStyle="1" w:styleId="191977285E0E4B9CBB200E96B5E84EFF">
    <w:name w:val="191977285E0E4B9CBB200E96B5E84EFF"/>
    <w:rsid w:val="00BB0D33"/>
  </w:style>
  <w:style w:type="paragraph" w:customStyle="1" w:styleId="68588A2DB7864CB3B23968EEFE491013">
    <w:name w:val="68588A2DB7864CB3B23968EEFE491013"/>
    <w:rsid w:val="00BB0D33"/>
  </w:style>
  <w:style w:type="paragraph" w:customStyle="1" w:styleId="631F13B0684F4D448C29FD570BCD6E86">
    <w:name w:val="631F13B0684F4D448C29FD570BCD6E86"/>
    <w:rsid w:val="00BB0D33"/>
  </w:style>
  <w:style w:type="paragraph" w:customStyle="1" w:styleId="69E83F609D314E2988A2FC0E7354BB6E">
    <w:name w:val="69E83F609D314E2988A2FC0E7354BB6E"/>
    <w:rsid w:val="00BB0D33"/>
  </w:style>
  <w:style w:type="paragraph" w:customStyle="1" w:styleId="2475F92ADB9E4D4E8AB1E0E7ECB4D065">
    <w:name w:val="2475F92ADB9E4D4E8AB1E0E7ECB4D065"/>
    <w:rsid w:val="00BB0D33"/>
  </w:style>
  <w:style w:type="paragraph" w:customStyle="1" w:styleId="AFE0CB2B41304882BA7CB19EB7B38686">
    <w:name w:val="AFE0CB2B41304882BA7CB19EB7B38686"/>
    <w:rsid w:val="00BB0D33"/>
  </w:style>
  <w:style w:type="paragraph" w:customStyle="1" w:styleId="40D582A5471E4CD09C7FF609D3868BEE">
    <w:name w:val="40D582A5471E4CD09C7FF609D3868BEE"/>
    <w:rsid w:val="00BB0D33"/>
  </w:style>
  <w:style w:type="paragraph" w:customStyle="1" w:styleId="A9405DF7B28842ADB41C555940E2E3DA">
    <w:name w:val="A9405DF7B28842ADB41C555940E2E3DA"/>
    <w:rsid w:val="00BB0D33"/>
  </w:style>
  <w:style w:type="paragraph" w:customStyle="1" w:styleId="EFF7ABBDDE9D4DFFA08546E93F8BE32E">
    <w:name w:val="EFF7ABBDDE9D4DFFA08546E93F8BE32E"/>
    <w:rsid w:val="00BB0D33"/>
  </w:style>
  <w:style w:type="paragraph" w:customStyle="1" w:styleId="BB80C0253DAA4FDBBEC93ADDEDBEE5C0">
    <w:name w:val="BB80C0253DAA4FDBBEC93ADDEDBEE5C0"/>
    <w:rsid w:val="00BB0D33"/>
  </w:style>
  <w:style w:type="paragraph" w:customStyle="1" w:styleId="B7A72FE33FCD4BC18B69D9A80C2E16E1">
    <w:name w:val="B7A72FE33FCD4BC18B69D9A80C2E16E1"/>
    <w:rsid w:val="00BB0D33"/>
  </w:style>
  <w:style w:type="paragraph" w:customStyle="1" w:styleId="F8F0E48A663541519BE8C8A39D7C1661">
    <w:name w:val="F8F0E48A663541519BE8C8A39D7C1661"/>
    <w:rsid w:val="00BB0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480</Words>
  <Characters>2902</Characters>
  <Application>Microsoft Office Word</Application>
  <DocSecurity>0</DocSecurity>
  <Lines>207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RIVERA MARGIE L.</dc:creator>
  <cp:keywords/>
  <dc:description/>
  <cp:lastModifiedBy>ALVAREZ RIVERA MARGIE L.</cp:lastModifiedBy>
  <cp:revision>1</cp:revision>
  <dcterms:created xsi:type="dcterms:W3CDTF">2026-03-16T19:08:00Z</dcterms:created>
  <dcterms:modified xsi:type="dcterms:W3CDTF">2026-03-16T19:52:00Z</dcterms:modified>
</cp:coreProperties>
</file>