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82" w:rsidRDefault="00084FF2" w:rsidP="0068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Anejo #2 </w:t>
      </w:r>
      <w:r w:rsidR="00682A82">
        <w:rPr>
          <w:rFonts w:ascii="Times New Roman" w:hAnsi="Times New Roman" w:cs="Times New Roman"/>
          <w:sz w:val="24"/>
          <w:szCs w:val="24"/>
        </w:rPr>
        <w:t>Tabla #3: Cantidad de docentes de enseñanza regulares (Si tiene programa graduado y los docentes utilizados solo enseñan en un nivel, prepare una tabla para cada nivel).</w:t>
      </w:r>
      <w:r>
        <w:rPr>
          <w:rFonts w:ascii="Times New Roman" w:hAnsi="Times New Roman" w:cs="Times New Roman"/>
          <w:sz w:val="24"/>
          <w:szCs w:val="24"/>
        </w:rPr>
        <w:t xml:space="preserve"> La columna cantidad se refiere a los que estaban en ese año académico y los activos son los que continúan enseñando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870"/>
        <w:gridCol w:w="4315"/>
      </w:tblGrid>
      <w:tr w:rsidR="00682A82" w:rsidTr="004E0997">
        <w:tc>
          <w:tcPr>
            <w:tcW w:w="1165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Año</w:t>
            </w:r>
          </w:p>
        </w:tc>
        <w:tc>
          <w:tcPr>
            <w:tcW w:w="3870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  <w:tc>
          <w:tcPr>
            <w:tcW w:w="4315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Activos</w:t>
            </w:r>
          </w:p>
        </w:tc>
      </w:tr>
      <w:tr w:rsidR="00682A82" w:rsidTr="004E0997">
        <w:tc>
          <w:tcPr>
            <w:tcW w:w="1165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70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82" w:rsidTr="004E0997">
        <w:tc>
          <w:tcPr>
            <w:tcW w:w="1165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70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82" w:rsidTr="004E0997">
        <w:tc>
          <w:tcPr>
            <w:tcW w:w="1165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0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82" w:rsidTr="004E0997">
        <w:tc>
          <w:tcPr>
            <w:tcW w:w="1165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70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82" w:rsidTr="004E0997">
        <w:tc>
          <w:tcPr>
            <w:tcW w:w="1165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870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682A82" w:rsidRDefault="00682A82" w:rsidP="004E0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82" w:rsidRDefault="00084FF2" w:rsidP="00682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DAA/2023</w:t>
      </w:r>
    </w:p>
    <w:p w:rsidR="00682A82" w:rsidRDefault="00682A82" w:rsidP="00682A82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p w:rsidR="00A2332D" w:rsidRPr="00A2332D" w:rsidRDefault="00A2332D" w:rsidP="00A2332D">
      <w:pPr>
        <w:rPr>
          <w:rFonts w:ascii="Times New Roman" w:hAnsi="Times New Roman" w:cs="Times New Roman"/>
          <w:sz w:val="24"/>
          <w:szCs w:val="24"/>
        </w:rPr>
      </w:pPr>
    </w:p>
    <w:sectPr w:rsidR="00A2332D" w:rsidRPr="00A2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40" w:rsidRDefault="00301D40" w:rsidP="00F110F4">
      <w:pPr>
        <w:spacing w:after="0" w:line="240" w:lineRule="auto"/>
      </w:pPr>
      <w:r>
        <w:separator/>
      </w:r>
    </w:p>
  </w:endnote>
  <w:endnote w:type="continuationSeparator" w:id="0">
    <w:p w:rsidR="00301D40" w:rsidRDefault="00301D40" w:rsidP="00F1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40" w:rsidRDefault="00301D40" w:rsidP="00F110F4">
      <w:pPr>
        <w:spacing w:after="0" w:line="240" w:lineRule="auto"/>
      </w:pPr>
      <w:r>
        <w:separator/>
      </w:r>
    </w:p>
  </w:footnote>
  <w:footnote w:type="continuationSeparator" w:id="0">
    <w:p w:rsidR="00301D40" w:rsidRDefault="00301D40" w:rsidP="00F11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F4"/>
    <w:rsid w:val="00084FF2"/>
    <w:rsid w:val="000D617A"/>
    <w:rsid w:val="002B0C80"/>
    <w:rsid w:val="00301D40"/>
    <w:rsid w:val="00682A82"/>
    <w:rsid w:val="006B13D0"/>
    <w:rsid w:val="00977EF0"/>
    <w:rsid w:val="00A2332D"/>
    <w:rsid w:val="00CD3A23"/>
    <w:rsid w:val="00F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22D7"/>
  <w15:chartTrackingRefBased/>
  <w15:docId w15:val="{E1B1CE9B-A070-496F-BBD5-E003E03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0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11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HEREDIA VILLANUEVA</dc:creator>
  <cp:keywords/>
  <dc:description/>
  <cp:lastModifiedBy>Isabel Montanez</cp:lastModifiedBy>
  <cp:revision>3</cp:revision>
  <dcterms:created xsi:type="dcterms:W3CDTF">2023-01-31T20:07:00Z</dcterms:created>
  <dcterms:modified xsi:type="dcterms:W3CDTF">2023-02-01T12:13:00Z</dcterms:modified>
</cp:coreProperties>
</file>