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7968E6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286FCC8C" wp14:editId="6406D1AD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0452F734" w:rsidR="00594E82" w:rsidRDefault="002A5B9A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INVESTIGACIÓN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Pr="00943D50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sz w:val="8"/>
          <w:lang w:val="es-PR"/>
        </w:rPr>
      </w:pPr>
    </w:p>
    <w:p w14:paraId="69071D8E" w14:textId="0BBAE366" w:rsidR="007968E6" w:rsidRPr="00771E0A" w:rsidRDefault="007968E6" w:rsidP="007968E6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>
        <w:rPr>
          <w:rFonts w:ascii="Arial Narrow" w:hAnsi="Arial Narrow" w:cs="Arial"/>
          <w:b/>
          <w:color w:val="FF0000"/>
          <w:szCs w:val="20"/>
          <w:lang w:val="es-PR"/>
        </w:rPr>
        <w:t>ANEJO 6</w:t>
      </w:r>
      <w:bookmarkStart w:id="0" w:name="_GoBack"/>
      <w:bookmarkEnd w:id="0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7A7C2B2C" w14:textId="5F0B76C7" w:rsidR="001C74E8" w:rsidRPr="00943D50" w:rsidRDefault="00943D50" w:rsidP="00943D50">
      <w:pPr>
        <w:shd w:val="clear" w:color="auto" w:fill="A6A6A6" w:themeFill="background1" w:themeFillShade="A6"/>
        <w:spacing w:after="0" w:line="240" w:lineRule="auto"/>
        <w:jc w:val="center"/>
        <w:rPr>
          <w:rFonts w:ascii="Arial Narrow" w:hAnsi="Arial Narrow" w:cs="Arial"/>
          <w:b/>
          <w:sz w:val="24"/>
          <w:lang w:val="es-PR"/>
        </w:rPr>
      </w:pPr>
      <w:r w:rsidRPr="00943D50">
        <w:rPr>
          <w:b/>
          <w:sz w:val="24"/>
          <w:lang w:val="es-PR"/>
        </w:rPr>
        <w:t>SOLICITUD PARA EL OFRECIMIENTO DE CURSOS ACTIVOS EN OTRAS UNIDADES</w:t>
      </w:r>
      <w:r w:rsidRPr="00943D50">
        <w:rPr>
          <w:b/>
          <w:sz w:val="24"/>
          <w:vertAlign w:val="superscript"/>
          <w:lang w:val="es-PR"/>
        </w:rPr>
        <w:t>1</w:t>
      </w:r>
    </w:p>
    <w:p w14:paraId="089123C9" w14:textId="77777777" w:rsidR="001C74E8" w:rsidRPr="004B40D0" w:rsidRDefault="001C74E8" w:rsidP="00943D50">
      <w:pPr>
        <w:tabs>
          <w:tab w:val="left" w:pos="4680"/>
          <w:tab w:val="left" w:pos="5400"/>
          <w:tab w:val="left" w:pos="9360"/>
        </w:tabs>
        <w:spacing w:after="120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3167F9B" w14:textId="77777777" w:rsidR="001C74E8" w:rsidRPr="004B40D0" w:rsidRDefault="00414EC2" w:rsidP="00943D50">
      <w:pPr>
        <w:tabs>
          <w:tab w:val="left" w:pos="4680"/>
          <w:tab w:val="left" w:pos="5400"/>
          <w:tab w:val="left" w:pos="9360"/>
        </w:tabs>
        <w:spacing w:after="120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512A2FE1" w14:textId="77777777" w:rsidR="001C74E8" w:rsidRPr="004B40D0" w:rsidRDefault="001C74E8" w:rsidP="00943D50">
      <w:pPr>
        <w:tabs>
          <w:tab w:val="left" w:pos="4680"/>
          <w:tab w:val="left" w:pos="5400"/>
          <w:tab w:val="left" w:pos="9360"/>
        </w:tabs>
        <w:spacing w:after="120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5A7BAB05" w14:textId="58108AF6" w:rsidR="001C74E8" w:rsidRDefault="0070391F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>
        <w:rPr>
          <w:rFonts w:ascii="Arial Narrow" w:hAnsi="Arial Narrow" w:cs="Arial"/>
          <w:lang w:val="es-PR"/>
        </w:rPr>
        <w:tab/>
        <w:t>[   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  <w:r w:rsidR="001C74E8">
        <w:rPr>
          <w:rFonts w:ascii="Arial Narrow" w:hAnsi="Arial Narrow" w:cs="Arial"/>
          <w:lang w:val="es-PR"/>
        </w:rPr>
        <w:t>[   ] Electivo</w:t>
      </w:r>
      <w:r w:rsidR="00414EC2">
        <w:rPr>
          <w:rFonts w:ascii="Arial Narrow" w:hAnsi="Arial Narrow" w:cs="Arial"/>
          <w:lang w:val="es-PR"/>
        </w:rPr>
        <w:tab/>
      </w:r>
      <w:r w:rsidR="001C74E8">
        <w:rPr>
          <w:rFonts w:ascii="Arial Narrow" w:hAnsi="Arial Narrow" w:cs="Arial"/>
          <w:lang w:val="es-PR"/>
        </w:rPr>
        <w:t xml:space="preserve">[   ] </w:t>
      </w:r>
      <w:r w:rsidR="0002341D">
        <w:rPr>
          <w:rFonts w:ascii="Arial Narrow" w:hAnsi="Arial Narrow" w:cs="Arial"/>
          <w:lang w:val="es-PR"/>
        </w:rPr>
        <w:t xml:space="preserve">División de Educación </w:t>
      </w:r>
      <w:r w:rsidR="0002341D" w:rsidRPr="00862CE7">
        <w:rPr>
          <w:rFonts w:ascii="Arial Narrow" w:hAnsi="Arial Narrow" w:cs="Arial"/>
          <w:lang w:val="es-PR"/>
        </w:rPr>
        <w:t>Continua</w:t>
      </w:r>
      <w:r w:rsidR="00F35995">
        <w:rPr>
          <w:rStyle w:val="FootnoteReference"/>
          <w:rFonts w:ascii="Arial Narrow" w:hAnsi="Arial Narrow"/>
          <w:lang w:val="es-PR"/>
        </w:rPr>
        <w:footnoteReference w:id="1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943D50" w:rsidRPr="007968E6" w14:paraId="7A774F73" w14:textId="77777777" w:rsidTr="00491ED3">
        <w:tc>
          <w:tcPr>
            <w:tcW w:w="2520" w:type="dxa"/>
          </w:tcPr>
          <w:p w14:paraId="715DD64C" w14:textId="77777777" w:rsidR="00943D50" w:rsidRDefault="00943D50" w:rsidP="00491ED3">
            <w:pPr>
              <w:tabs>
                <w:tab w:val="left" w:pos="1228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presencial</w:t>
            </w:r>
          </w:p>
          <w:p w14:paraId="37F31C31" w14:textId="77777777" w:rsidR="00943D50" w:rsidRDefault="00943D50" w:rsidP="00491ED3">
            <w:pPr>
              <w:pStyle w:val="Header"/>
              <w:spacing w:after="0" w:line="240" w:lineRule="auto"/>
              <w:rPr>
                <w:rFonts w:ascii="Arial Narrow" w:hAnsi="Arial Narrow" w:cs="Arial"/>
                <w:sz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M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ás del 75% de las horas contac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to </w:t>
            </w:r>
          </w:p>
          <w:p w14:paraId="048D63F0" w14:textId="77777777" w:rsidR="00943D50" w:rsidRPr="00A47189" w:rsidRDefault="00943D50" w:rsidP="00491ED3">
            <w:pPr>
              <w:pStyle w:val="Header"/>
              <w:spacing w:after="0" w:line="240" w:lineRule="auto"/>
              <w:rPr>
                <w:rFonts w:ascii="Arial Narrow" w:hAnsi="Arial Narrow" w:cs="Arial"/>
                <w:sz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regular del curso se ofrecen de modo presencial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.</w:t>
            </w:r>
          </w:p>
          <w:p w14:paraId="3F3FA363" w14:textId="77777777" w:rsidR="00943D50" w:rsidRDefault="00943D50" w:rsidP="00491ED3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520" w:type="dxa"/>
          </w:tcPr>
          <w:p w14:paraId="076BE575" w14:textId="77777777" w:rsidR="00943D50" w:rsidRDefault="00943D50" w:rsidP="00491ED3">
            <w:pPr>
              <w:tabs>
                <w:tab w:val="left" w:pos="1530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 w:rsidRPr="00A47189">
              <w:rPr>
                <w:rFonts w:ascii="Arial Narrow" w:hAnsi="Arial Narrow" w:cs="Arial"/>
                <w:b/>
                <w:lang w:val="es-PR"/>
              </w:rPr>
              <w:t xml:space="preserve"> híbrido</w:t>
            </w:r>
          </w:p>
          <w:p w14:paraId="514E80D6" w14:textId="77777777" w:rsidR="00943D50" w:rsidRDefault="00943D50" w:rsidP="00491ED3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ntre un 25</w:t>
            </w:r>
            <w:r>
              <w:rPr>
                <w:rFonts w:ascii="Arial Narrow" w:hAnsi="Arial Narrow" w:cs="Arial"/>
                <w:sz w:val="18"/>
                <w:lang w:val="es-PR"/>
              </w:rPr>
              <w:t>%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75%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distancia</w:t>
            </w:r>
          </w:p>
        </w:tc>
        <w:tc>
          <w:tcPr>
            <w:tcW w:w="2521" w:type="dxa"/>
          </w:tcPr>
          <w:p w14:paraId="4BB16895" w14:textId="77777777" w:rsidR="00943D50" w:rsidRDefault="00943D50" w:rsidP="00491ED3">
            <w:pPr>
              <w:tabs>
                <w:tab w:val="left" w:pos="986"/>
                <w:tab w:val="left" w:pos="10260"/>
              </w:tabs>
              <w:spacing w:before="120" w:after="0"/>
              <w:ind w:right="166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a distancia</w:t>
            </w:r>
            <w:r>
              <w:rPr>
                <w:rFonts w:ascii="Arial Narrow" w:hAnsi="Arial Narrow" w:cs="Arial"/>
                <w:lang w:val="es-PR"/>
              </w:rPr>
              <w:t xml:space="preserve">                        </w:t>
            </w:r>
          </w:p>
          <w:p w14:paraId="700609F9" w14:textId="77777777" w:rsidR="00943D50" w:rsidRPr="00DD092A" w:rsidRDefault="00943D50" w:rsidP="00491ED3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DD092A">
              <w:rPr>
                <w:rFonts w:ascii="Arial Narrow" w:hAnsi="Arial Narrow"/>
                <w:sz w:val="18"/>
              </w:rPr>
              <w:t xml:space="preserve">Entre 75% a 99% de las horas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contacto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 xml:space="preserve"> regular del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curso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 xml:space="preserve"> se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ofrecen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 xml:space="preserve"> a </w:t>
            </w:r>
            <w:proofErr w:type="spellStart"/>
            <w:r w:rsidRPr="00DD092A">
              <w:rPr>
                <w:rFonts w:ascii="Arial Narrow" w:hAnsi="Arial Narrow"/>
                <w:sz w:val="18"/>
              </w:rPr>
              <w:t>distancia</w:t>
            </w:r>
            <w:proofErr w:type="spellEnd"/>
            <w:r w:rsidRPr="00DD092A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2521" w:type="dxa"/>
          </w:tcPr>
          <w:p w14:paraId="32B97A3D" w14:textId="77777777" w:rsidR="00943D50" w:rsidRDefault="00943D50" w:rsidP="00491ED3">
            <w:pPr>
              <w:tabs>
                <w:tab w:val="left" w:pos="1530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en línea</w:t>
            </w:r>
          </w:p>
          <w:p w14:paraId="1093357A" w14:textId="77777777" w:rsidR="00943D50" w:rsidRDefault="00943D50" w:rsidP="00491ED3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100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</w:t>
            </w:r>
            <w:r>
              <w:rPr>
                <w:rFonts w:ascii="Arial Narrow" w:hAnsi="Arial Narrow" w:cs="Arial"/>
                <w:sz w:val="18"/>
                <w:lang w:val="es-PR"/>
              </w:rPr>
              <w:t>través de la Internet</w:t>
            </w:r>
          </w:p>
        </w:tc>
      </w:tr>
    </w:tbl>
    <w:p w14:paraId="4361ADF2" w14:textId="77777777" w:rsidR="00943D50" w:rsidRPr="00943D50" w:rsidRDefault="00943D50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sz w:val="6"/>
          <w:u w:val="single"/>
          <w:lang w:val="es-PR"/>
        </w:rPr>
      </w:pPr>
    </w:p>
    <w:p w14:paraId="555CC851" w14:textId="2006E3E6" w:rsidR="001C74E8" w:rsidRPr="00943D50" w:rsidRDefault="001C74E8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 w:rsidRPr="00943D50">
        <w:rPr>
          <w:rFonts w:ascii="Arial Narrow" w:hAnsi="Arial Narrow" w:cs="Arial"/>
          <w:lang w:val="es-PR"/>
        </w:rPr>
        <w:t>Curso a inactivar sujeto a la activación del curso:</w:t>
      </w:r>
      <w:r w:rsidR="00414EC2" w:rsidRPr="00943D50">
        <w:rPr>
          <w:rFonts w:ascii="Arial Narrow" w:hAnsi="Arial Narrow" w:cs="Arial"/>
          <w:lang w:val="es-PR"/>
        </w:rPr>
        <w:tab/>
      </w:r>
      <w:r w:rsidRPr="00943D50">
        <w:rPr>
          <w:rFonts w:ascii="Arial Narrow" w:hAnsi="Arial Narrow" w:cs="Arial"/>
          <w:lang w:val="es-PR"/>
        </w:rPr>
        <w:t>No aplica</w:t>
      </w:r>
      <w:r w:rsidR="00793E97" w:rsidRPr="00943D50">
        <w:rPr>
          <w:rFonts w:ascii="Arial Narrow" w:hAnsi="Arial Narrow" w:cs="Arial"/>
          <w:lang w:val="es-PR"/>
        </w:rPr>
        <w:t xml:space="preserve"> </w:t>
      </w:r>
      <w:r w:rsidR="00793E97" w:rsidRPr="00943D50">
        <w:rPr>
          <w:rFonts w:ascii="Arial Narrow" w:hAnsi="Arial Narrow" w:cs="Arial"/>
          <w:lang w:val="es-PR"/>
        </w:rPr>
        <w:tab/>
      </w:r>
      <w:r w:rsidR="00414EC2" w:rsidRPr="00943D50">
        <w:rPr>
          <w:rFonts w:ascii="Arial Narrow" w:hAnsi="Arial Narrow" w:cs="Arial"/>
          <w:u w:val="single"/>
          <w:lang w:val="es-PR"/>
        </w:rPr>
        <w:tab/>
      </w:r>
      <w:r w:rsidR="00793E97" w:rsidRPr="00943D50">
        <w:rPr>
          <w:rFonts w:ascii="Arial Narrow" w:hAnsi="Arial Narrow" w:cs="Arial"/>
          <w:lang w:val="es-PR"/>
        </w:rPr>
        <w:tab/>
      </w:r>
      <w:r w:rsidRPr="00943D50">
        <w:rPr>
          <w:rFonts w:ascii="Arial Narrow" w:hAnsi="Arial Narrow" w:cs="Arial"/>
          <w:lang w:val="es-PR"/>
        </w:rPr>
        <w:t xml:space="preserve">Sí, </w:t>
      </w:r>
      <w:r w:rsidR="00414EC2" w:rsidRPr="00943D50">
        <w:rPr>
          <w:rFonts w:ascii="Arial Narrow" w:hAnsi="Arial Narrow" w:cs="Arial"/>
          <w:lang w:val="es-PR"/>
        </w:rPr>
        <w:t>especifique</w:t>
      </w:r>
      <w:r w:rsidR="00793E97" w:rsidRPr="00943D50">
        <w:rPr>
          <w:rFonts w:ascii="Arial Narrow" w:hAnsi="Arial Narrow" w:cs="Arial"/>
          <w:lang w:val="es-PR"/>
        </w:rPr>
        <w:t xml:space="preserve"> </w:t>
      </w:r>
      <w:r w:rsidR="00414EC2" w:rsidRPr="00943D50">
        <w:rPr>
          <w:rFonts w:ascii="Arial Narrow" w:hAnsi="Arial Narrow" w:cs="Arial"/>
          <w:u w:val="single"/>
          <w:lang w:val="es-PR"/>
        </w:rPr>
        <w:tab/>
      </w:r>
    </w:p>
    <w:p w14:paraId="013D6AFA" w14:textId="694EE614" w:rsidR="00943D50" w:rsidRPr="00943D50" w:rsidRDefault="00943D50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/>
          <w:lang w:val="es-PR"/>
        </w:rPr>
      </w:pPr>
      <w:r w:rsidRPr="00943D50">
        <w:rPr>
          <w:rFonts w:ascii="Arial Narrow" w:hAnsi="Arial Narrow"/>
          <w:lang w:val="es-PR"/>
        </w:rPr>
        <w:t>Posibilidad de equivalencia (en la unidad o en unidades del sistema): Sí_____ No_____</w:t>
      </w:r>
    </w:p>
    <w:p w14:paraId="12DD6B01" w14:textId="02F52421" w:rsidR="00943D50" w:rsidRPr="00943D50" w:rsidRDefault="00943D50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 w:rsidRPr="00943D50">
        <w:rPr>
          <w:rFonts w:ascii="Arial Narrow" w:hAnsi="Arial Narrow"/>
          <w:lang w:val="es-PR"/>
        </w:rPr>
        <w:t xml:space="preserve">Unidad(es) que lo(s) ofrece(n): </w:t>
      </w:r>
      <w:r w:rsidRPr="00943D50">
        <w:rPr>
          <w:rFonts w:ascii="Arial Narrow" w:hAnsi="Arial Narrow"/>
          <w:u w:val="single"/>
          <w:lang w:val="es-PR"/>
        </w:rPr>
        <w:t xml:space="preserve"> </w:t>
      </w:r>
      <w:r w:rsidRPr="00943D50">
        <w:rPr>
          <w:rFonts w:ascii="Arial Narrow" w:hAnsi="Arial Narrow"/>
          <w:u w:val="single"/>
          <w:lang w:val="es-PR"/>
        </w:rPr>
        <w:tab/>
      </w:r>
      <w:r w:rsidRPr="00943D50">
        <w:rPr>
          <w:rFonts w:ascii="Arial Narrow" w:hAnsi="Arial Narrow"/>
          <w:u w:val="single"/>
          <w:lang w:val="es-PR"/>
        </w:rPr>
        <w:tab/>
      </w:r>
      <w:r w:rsidRPr="00943D50">
        <w:rPr>
          <w:rFonts w:ascii="Arial Narrow" w:hAnsi="Arial Narrow"/>
          <w:u w:val="single"/>
          <w:lang w:val="es-PR"/>
        </w:rPr>
        <w:tab/>
      </w:r>
      <w:r w:rsidRPr="00943D50">
        <w:rPr>
          <w:rFonts w:ascii="Arial Narrow" w:hAnsi="Arial Narrow"/>
          <w:u w:val="single"/>
          <w:lang w:val="es-PR"/>
        </w:rPr>
        <w:tab/>
      </w:r>
      <w:r w:rsidRPr="00943D50">
        <w:rPr>
          <w:rFonts w:ascii="Arial Narrow" w:hAnsi="Arial Narrow"/>
          <w:u w:val="single"/>
          <w:lang w:val="es-PR"/>
        </w:rPr>
        <w:tab/>
      </w:r>
    </w:p>
    <w:p w14:paraId="637D9BAC" w14:textId="77777777" w:rsidR="001C74E8" w:rsidRPr="00B36312" w:rsidRDefault="001C74E8" w:rsidP="001F4B9B">
      <w:pPr>
        <w:tabs>
          <w:tab w:val="left" w:pos="936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943D50">
        <w:rPr>
          <w:rFonts w:ascii="Arial Narrow" w:hAnsi="Arial Narrow" w:cs="Arial"/>
          <w:lang w:val="es-PR"/>
        </w:rPr>
        <w:t>JUSTIFICACIÓN DE LA SOLICITUD:</w:t>
      </w:r>
      <w:r w:rsidRPr="00B36312">
        <w:rPr>
          <w:rFonts w:ascii="Arial Narrow" w:hAnsi="Arial Narrow" w:cs="Arial"/>
          <w:lang w:val="es-PR"/>
        </w:rPr>
        <w:t xml:space="preserve">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64CA03ED" w14:textId="77777777" w:rsidR="001C74E8" w:rsidRPr="00B36312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12"/>
        <w:gridCol w:w="922"/>
        <w:gridCol w:w="2434"/>
        <w:gridCol w:w="694"/>
        <w:gridCol w:w="1740"/>
      </w:tblGrid>
      <w:tr w:rsidR="001C74E8" w:rsidRPr="00B36312" w14:paraId="05B22E12" w14:textId="77777777" w:rsidTr="0069614E">
        <w:trPr>
          <w:trHeight w:val="359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7AE7FB" w14:textId="77777777" w:rsidR="00BF69F8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232270EF" w14:textId="77777777" w:rsidR="001C74E8" w:rsidRPr="0079751C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3581D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6841D4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1C74E8" w:rsidRPr="007968E6" w14:paraId="2A317D99" w14:textId="77777777" w:rsidTr="0069614E">
        <w:trPr>
          <w:trHeight w:val="792"/>
        </w:trPr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F9E2A07" w14:textId="0C7BFBD5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7B3BE9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79751C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C1ABE4" w14:textId="77777777" w:rsidR="001C74E8" w:rsidRDefault="0069614E" w:rsidP="007B3BE9">
            <w:pPr>
              <w:tabs>
                <w:tab w:val="left" w:pos="3923"/>
              </w:tabs>
              <w:spacing w:before="120" w:after="24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1BF1EF2" w14:textId="36EC0938" w:rsidR="0069614E" w:rsidRPr="0069614E" w:rsidRDefault="0069614E" w:rsidP="0069614E">
            <w:pPr>
              <w:tabs>
                <w:tab w:val="left" w:pos="392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0276E7C" w14:textId="77777777" w:rsidR="001C74E8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C12D991" w14:textId="6920F6AE" w:rsidR="0069614E" w:rsidRPr="0069614E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  <w:tr w:rsidR="001C74E8" w:rsidRPr="007968E6" w14:paraId="30BC941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7AC1C0A" w14:textId="57DCE2FD" w:rsidR="001C74E8" w:rsidRPr="0079751C" w:rsidRDefault="00C644CB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VICEPRESIDENCIA DE</w:t>
            </w:r>
            <w:r w:rsidR="00F93939"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 ASUNTOS ACADÉMICOS</w:t>
            </w:r>
            <w:r w:rsidR="002A5B9A">
              <w:rPr>
                <w:rFonts w:ascii="Arial Narrow" w:hAnsi="Arial Narrow" w:cs="Arial"/>
                <w:b/>
                <w:smallCaps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mallCaps/>
                <w:lang w:val="es-PR"/>
              </w:rPr>
              <w:t>N</w:t>
            </w:r>
          </w:p>
        </w:tc>
      </w:tr>
      <w:tr w:rsidR="001C74E8" w:rsidRPr="00B36312" w14:paraId="050B58C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B69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68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68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27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420CD81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9BF2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82F5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1C74E8" w:rsidRPr="00B36312" w14:paraId="013239B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8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1CB1978" w14:textId="77777777" w:rsidR="001C74E8" w:rsidRPr="00B36312" w:rsidRDefault="001C74E8" w:rsidP="00490834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B36312">
              <w:rPr>
                <w:rFonts w:ascii="Arial Narrow" w:hAnsi="Arial Narrow"/>
                <w:lang w:val="es-PR" w:eastAsia="en-US"/>
              </w:rPr>
              <w:t>Comentarios: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CB0A9" w14:textId="77777777" w:rsidR="001C74E8" w:rsidRPr="00B36312" w:rsidRDefault="001C74E8" w:rsidP="00D55FC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7EDCBE53" w14:textId="77777777" w:rsidR="002813F2" w:rsidRDefault="002813F2" w:rsidP="002813F2">
      <w:pPr>
        <w:pStyle w:val="Default"/>
        <w:rPr>
          <w:lang w:val="es-PR"/>
        </w:rPr>
      </w:pPr>
    </w:p>
    <w:sectPr w:rsidR="002813F2" w:rsidSect="001F4B9B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FF87" w14:textId="77777777" w:rsidR="008105F6" w:rsidRDefault="008105F6" w:rsidP="0058533F">
      <w:pPr>
        <w:spacing w:after="0" w:line="240" w:lineRule="auto"/>
      </w:pPr>
      <w:r>
        <w:separator/>
      </w:r>
    </w:p>
  </w:endnote>
  <w:endnote w:type="continuationSeparator" w:id="0">
    <w:p w14:paraId="172B99E5" w14:textId="77777777" w:rsidR="008105F6" w:rsidRDefault="008105F6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ADAE" w14:textId="77777777" w:rsidR="008105F6" w:rsidRDefault="008105F6" w:rsidP="0058533F">
      <w:pPr>
        <w:spacing w:after="0" w:line="240" w:lineRule="auto"/>
      </w:pPr>
      <w:r>
        <w:separator/>
      </w:r>
    </w:p>
  </w:footnote>
  <w:footnote w:type="continuationSeparator" w:id="0">
    <w:p w14:paraId="53EEB6A5" w14:textId="77777777" w:rsidR="008105F6" w:rsidRDefault="008105F6" w:rsidP="0058533F">
      <w:pPr>
        <w:spacing w:after="0" w:line="240" w:lineRule="auto"/>
      </w:pPr>
      <w:r>
        <w:continuationSeparator/>
      </w:r>
    </w:p>
  </w:footnote>
  <w:footnote w:id="1">
    <w:p w14:paraId="2AA38733" w14:textId="77777777" w:rsidR="00943D50" w:rsidRPr="00943D50" w:rsidRDefault="00943D50" w:rsidP="00F35995">
      <w:pPr>
        <w:pStyle w:val="FootnoteText"/>
        <w:spacing w:after="0" w:line="240" w:lineRule="auto"/>
        <w:rPr>
          <w:rFonts w:ascii="Arial Narrow" w:hAnsi="Arial Narrow"/>
        </w:rPr>
      </w:pPr>
      <w:r w:rsidRPr="00943D50">
        <w:rPr>
          <w:rFonts w:ascii="Arial Narrow" w:hAnsi="Arial Narrow"/>
          <w:vertAlign w:val="superscript"/>
        </w:rPr>
        <w:t>1</w:t>
      </w:r>
      <w:r w:rsidRPr="00943D50">
        <w:rPr>
          <w:rFonts w:ascii="Arial Narrow" w:hAnsi="Arial Narrow"/>
        </w:rPr>
        <w:t xml:space="preserve"> La </w:t>
      </w:r>
      <w:proofErr w:type="spellStart"/>
      <w:r w:rsidRPr="00943D50">
        <w:rPr>
          <w:rFonts w:ascii="Arial Narrow" w:hAnsi="Arial Narrow"/>
        </w:rPr>
        <w:t>Guía</w:t>
      </w:r>
      <w:proofErr w:type="spellEnd"/>
      <w:r w:rsidRPr="00943D50">
        <w:rPr>
          <w:rFonts w:ascii="Arial Narrow" w:hAnsi="Arial Narrow"/>
        </w:rPr>
        <w:t xml:space="preserve"> para la </w:t>
      </w:r>
      <w:proofErr w:type="spellStart"/>
      <w:r w:rsidRPr="00943D50">
        <w:rPr>
          <w:rFonts w:ascii="Arial Narrow" w:hAnsi="Arial Narrow"/>
        </w:rPr>
        <w:t>Creación</w:t>
      </w:r>
      <w:proofErr w:type="spellEnd"/>
      <w:r w:rsidRPr="00943D50">
        <w:rPr>
          <w:rFonts w:ascii="Arial Narrow" w:hAnsi="Arial Narrow"/>
        </w:rPr>
        <w:t xml:space="preserve">, </w:t>
      </w:r>
      <w:proofErr w:type="spellStart"/>
      <w:r w:rsidRPr="00943D50">
        <w:rPr>
          <w:rFonts w:ascii="Arial Narrow" w:hAnsi="Arial Narrow"/>
        </w:rPr>
        <w:t>Codificación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Uniforme</w:t>
      </w:r>
      <w:proofErr w:type="spellEnd"/>
      <w:r w:rsidRPr="00943D50">
        <w:rPr>
          <w:rFonts w:ascii="Arial Narrow" w:hAnsi="Arial Narrow"/>
        </w:rPr>
        <w:t xml:space="preserve"> y </w:t>
      </w:r>
      <w:proofErr w:type="spellStart"/>
      <w:r w:rsidRPr="00943D50">
        <w:rPr>
          <w:rFonts w:ascii="Arial Narrow" w:hAnsi="Arial Narrow"/>
        </w:rPr>
        <w:t>Registro</w:t>
      </w:r>
      <w:proofErr w:type="spellEnd"/>
      <w:r w:rsidRPr="00943D50">
        <w:rPr>
          <w:rFonts w:ascii="Arial Narrow" w:hAnsi="Arial Narrow"/>
        </w:rPr>
        <w:t xml:space="preserve"> de </w:t>
      </w:r>
      <w:proofErr w:type="spellStart"/>
      <w:r w:rsidRPr="00943D50">
        <w:rPr>
          <w:rFonts w:ascii="Arial Narrow" w:hAnsi="Arial Narrow"/>
        </w:rPr>
        <w:t>Cursos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en</w:t>
      </w:r>
      <w:proofErr w:type="spellEnd"/>
      <w:r w:rsidRPr="00943D50">
        <w:rPr>
          <w:rFonts w:ascii="Arial Narrow" w:hAnsi="Arial Narrow"/>
        </w:rPr>
        <w:t xml:space="preserve"> la Universidad de Puerto Rico </w:t>
      </w:r>
      <w:proofErr w:type="spellStart"/>
      <w:r w:rsidRPr="00943D50">
        <w:rPr>
          <w:rFonts w:ascii="Arial Narrow" w:hAnsi="Arial Narrow"/>
        </w:rPr>
        <w:t>clarifica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los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aspectos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considerados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en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esta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solicitud</w:t>
      </w:r>
      <w:proofErr w:type="spellEnd"/>
      <w:r w:rsidRPr="00943D50">
        <w:rPr>
          <w:rFonts w:ascii="Arial Narrow" w:hAnsi="Arial Narrow"/>
        </w:rPr>
        <w:t xml:space="preserve">. </w:t>
      </w:r>
    </w:p>
    <w:p w14:paraId="169AFD88" w14:textId="570D0C73" w:rsidR="0044277D" w:rsidRPr="00F93939" w:rsidRDefault="00943D50" w:rsidP="00F35995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943D50">
        <w:rPr>
          <w:rFonts w:ascii="Arial Narrow" w:hAnsi="Arial Narrow"/>
          <w:vertAlign w:val="superscript"/>
        </w:rPr>
        <w:t>2</w:t>
      </w:r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Curso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autorizado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por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una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instancia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académico-administrativa</w:t>
      </w:r>
      <w:proofErr w:type="spellEnd"/>
      <w:r w:rsidRPr="00943D50">
        <w:rPr>
          <w:rFonts w:ascii="Arial Narrow" w:hAnsi="Arial Narrow"/>
        </w:rPr>
        <w:t xml:space="preserve"> para </w:t>
      </w:r>
      <w:proofErr w:type="spellStart"/>
      <w:r w:rsidRPr="00943D50">
        <w:rPr>
          <w:rFonts w:ascii="Arial Narrow" w:hAnsi="Arial Narrow"/>
        </w:rPr>
        <w:t>ofrecerse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por</w:t>
      </w:r>
      <w:proofErr w:type="spellEnd"/>
      <w:r w:rsidRPr="00943D50">
        <w:rPr>
          <w:rFonts w:ascii="Arial Narrow" w:hAnsi="Arial Narrow"/>
        </w:rPr>
        <w:t xml:space="preserve"> la </w:t>
      </w:r>
      <w:proofErr w:type="spellStart"/>
      <w:r w:rsidRPr="00943D50">
        <w:rPr>
          <w:rFonts w:ascii="Arial Narrow" w:hAnsi="Arial Narrow"/>
        </w:rPr>
        <w:t>División</w:t>
      </w:r>
      <w:proofErr w:type="spellEnd"/>
      <w:r w:rsidRPr="00943D50">
        <w:rPr>
          <w:rFonts w:ascii="Arial Narrow" w:hAnsi="Arial Narrow"/>
        </w:rPr>
        <w:t xml:space="preserve"> de </w:t>
      </w:r>
      <w:proofErr w:type="spellStart"/>
      <w:r w:rsidRPr="00943D50">
        <w:rPr>
          <w:rFonts w:ascii="Arial Narrow" w:hAnsi="Arial Narrow"/>
        </w:rPr>
        <w:t>Educación</w:t>
      </w:r>
      <w:proofErr w:type="spellEnd"/>
      <w:r w:rsidRPr="00943D50">
        <w:rPr>
          <w:rFonts w:ascii="Arial Narrow" w:hAnsi="Arial Narrow"/>
        </w:rPr>
        <w:t xml:space="preserve"> Continua y </w:t>
      </w:r>
      <w:proofErr w:type="spellStart"/>
      <w:r w:rsidRPr="00943D50">
        <w:rPr>
          <w:rFonts w:ascii="Arial Narrow" w:hAnsi="Arial Narrow"/>
        </w:rPr>
        <w:t>Estudios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Profesionales</w:t>
      </w:r>
      <w:proofErr w:type="spellEnd"/>
      <w:r w:rsidRPr="00943D50">
        <w:rPr>
          <w:rFonts w:ascii="Arial Narrow" w:hAnsi="Arial Narrow"/>
        </w:rPr>
        <w:t xml:space="preserve"> y </w:t>
      </w:r>
      <w:proofErr w:type="spellStart"/>
      <w:r w:rsidRPr="00943D50">
        <w:rPr>
          <w:rFonts w:ascii="Arial Narrow" w:hAnsi="Arial Narrow"/>
        </w:rPr>
        <w:t>certificado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por</w:t>
      </w:r>
      <w:proofErr w:type="spellEnd"/>
      <w:r w:rsidRPr="00943D50">
        <w:rPr>
          <w:rFonts w:ascii="Arial Narrow" w:hAnsi="Arial Narrow"/>
        </w:rPr>
        <w:t xml:space="preserve"> el </w:t>
      </w:r>
      <w:proofErr w:type="spellStart"/>
      <w:r w:rsidRPr="00943D50">
        <w:rPr>
          <w:rFonts w:ascii="Arial Narrow" w:hAnsi="Arial Narrow"/>
        </w:rPr>
        <w:t>Decano</w:t>
      </w:r>
      <w:proofErr w:type="spellEnd"/>
      <w:r w:rsidRPr="00943D50">
        <w:rPr>
          <w:rFonts w:ascii="Arial Narrow" w:hAnsi="Arial Narrow"/>
        </w:rPr>
        <w:t xml:space="preserve"> de </w:t>
      </w:r>
      <w:proofErr w:type="spellStart"/>
      <w:r w:rsidRPr="00943D50">
        <w:rPr>
          <w:rFonts w:ascii="Arial Narrow" w:hAnsi="Arial Narrow"/>
        </w:rPr>
        <w:t>Asuntos</w:t>
      </w:r>
      <w:proofErr w:type="spellEnd"/>
      <w:r w:rsidRPr="00943D50">
        <w:rPr>
          <w:rFonts w:ascii="Arial Narrow" w:hAnsi="Arial Narrow"/>
        </w:rPr>
        <w:t xml:space="preserve"> </w:t>
      </w:r>
      <w:proofErr w:type="spellStart"/>
      <w:r w:rsidRPr="00943D50">
        <w:rPr>
          <w:rFonts w:ascii="Arial Narrow" w:hAnsi="Arial Narrow"/>
        </w:rPr>
        <w:t>Académicos</w:t>
      </w:r>
      <w:proofErr w:type="spellEnd"/>
      <w:r w:rsidRPr="00943D50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5B9A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68E6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43D50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260A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440B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44CB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EEC730"/>
  <w15:docId w15:val="{313481CB-E2B3-483F-A3EC-13623DC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8C78-25E4-408B-B035-54D8D9F6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3</cp:revision>
  <cp:lastPrinted>2015-01-16T20:47:00Z</cp:lastPrinted>
  <dcterms:created xsi:type="dcterms:W3CDTF">2020-12-03T20:50:00Z</dcterms:created>
  <dcterms:modified xsi:type="dcterms:W3CDTF">2020-12-04T11:41:00Z</dcterms:modified>
</cp:coreProperties>
</file>